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66" w:rsidRDefault="00F14624" w:rsidP="00B67C3A">
      <w:pPr>
        <w:jc w:val="center"/>
      </w:pPr>
      <w:r>
        <w:t>ПЛАН</w:t>
      </w:r>
    </w:p>
    <w:p w:rsidR="00255466" w:rsidRDefault="00F14624">
      <w:pPr>
        <w:pStyle w:val="a3"/>
        <w:spacing w:before="0"/>
        <w:ind w:left="2975" w:right="2975"/>
        <w:jc w:val="center"/>
      </w:pP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31D45"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 w:rsidR="00B67C3A">
        <w:t xml:space="preserve"> в ГБОУ «</w:t>
      </w:r>
      <w:r w:rsidR="001A2157">
        <w:t>СОШ №12 г</w:t>
      </w:r>
      <w:proofErr w:type="gramStart"/>
      <w:r w:rsidR="001A2157">
        <w:t>.Н</w:t>
      </w:r>
      <w:proofErr w:type="gramEnd"/>
      <w:r w:rsidR="001A2157">
        <w:t>азрань»</w:t>
      </w:r>
      <w:bookmarkStart w:id="0" w:name="_GoBack"/>
      <w:bookmarkEnd w:id="0"/>
    </w:p>
    <w:p w:rsidR="00255466" w:rsidRDefault="002554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55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6" w:lineRule="exact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76" w:lineRule="exact"/>
              <w:ind w:left="108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55466">
        <w:trPr>
          <w:trHeight w:val="275"/>
        </w:trPr>
        <w:tc>
          <w:tcPr>
            <w:tcW w:w="15596" w:type="dxa"/>
            <w:gridSpan w:val="5"/>
          </w:tcPr>
          <w:p w:rsidR="00255466" w:rsidRDefault="00F14624" w:rsidP="00431D4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255466">
        <w:trPr>
          <w:trHeight w:val="552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051"/>
                <w:tab w:val="left" w:pos="2760"/>
                <w:tab w:val="left" w:pos="42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качественная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всех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255466">
        <w:trPr>
          <w:trHeight w:val="137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оценивания,</w:t>
            </w:r>
          </w:p>
          <w:p w:rsidR="00255466" w:rsidRDefault="00F14624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непротиворечивую оценку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55466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7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255466" w:rsidRDefault="00F14624" w:rsidP="00431D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01.10.202</w:t>
            </w:r>
            <w:r w:rsidR="00431D45"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160"/>
                <w:tab w:val="left" w:pos="2129"/>
                <w:tab w:val="left" w:pos="2482"/>
                <w:tab w:val="left" w:pos="3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1984" w:type="dxa"/>
          </w:tcPr>
          <w:p w:rsidR="00255466" w:rsidRDefault="00431D45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F14624">
              <w:rPr>
                <w:spacing w:val="1"/>
                <w:sz w:val="24"/>
              </w:rPr>
              <w:t xml:space="preserve"> </w:t>
            </w:r>
            <w:r w:rsidR="00F14624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381"/>
                <w:tab w:val="left" w:pos="3290"/>
                <w:tab w:val="left" w:pos="44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55466">
        <w:trPr>
          <w:trHeight w:val="278"/>
        </w:trPr>
        <w:tc>
          <w:tcPr>
            <w:tcW w:w="15596" w:type="dxa"/>
            <w:gridSpan w:val="5"/>
          </w:tcPr>
          <w:p w:rsidR="00255466" w:rsidRDefault="00F14624" w:rsidP="00431D45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55466">
        <w:trPr>
          <w:trHeight w:val="828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94" w:type="dxa"/>
          </w:tcPr>
          <w:p w:rsidR="00255466" w:rsidRDefault="00F14624" w:rsidP="00431D4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1984" w:type="dxa"/>
          </w:tcPr>
          <w:p w:rsidR="00255466" w:rsidRDefault="00F14624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 xml:space="preserve">1 </w:t>
            </w:r>
            <w:r>
              <w:rPr>
                <w:sz w:val="24"/>
              </w:rPr>
              <w:t>г.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350"/>
                <w:tab w:val="left" w:pos="1873"/>
                <w:tab w:val="left" w:pos="2863"/>
                <w:tab w:val="left" w:pos="3578"/>
                <w:tab w:val="left" w:pos="3631"/>
                <w:tab w:val="left" w:pos="396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255466" w:rsidTr="00431D45">
        <w:trPr>
          <w:trHeight w:val="143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887"/>
                <w:tab w:val="left" w:pos="38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контрольно-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ind w:left="109" w:right="120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789"/>
                <w:tab w:val="left" w:pos="2420"/>
                <w:tab w:val="left" w:pos="418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55466">
        <w:trPr>
          <w:trHeight w:val="1104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983"/>
                <w:tab w:val="left" w:pos="2427"/>
                <w:tab w:val="left" w:pos="2556"/>
                <w:tab w:val="left" w:pos="3549"/>
                <w:tab w:val="left" w:pos="36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предупреждения</w:t>
            </w:r>
          </w:p>
          <w:p w:rsidR="00255466" w:rsidRDefault="00F14624">
            <w:pPr>
              <w:pStyle w:val="TableParagraph"/>
              <w:tabs>
                <w:tab w:val="left" w:pos="2107"/>
                <w:tab w:val="left" w:pos="374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необъективных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31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255466" w:rsidRDefault="00255466">
      <w:pPr>
        <w:rPr>
          <w:sz w:val="24"/>
        </w:rPr>
        <w:sectPr w:rsidR="00255466" w:rsidSect="00431D45">
          <w:type w:val="continuous"/>
          <w:pgSz w:w="16840" w:h="11910" w:orient="landscape"/>
          <w:pgMar w:top="426" w:right="500" w:bottom="142" w:left="500" w:header="720" w:footer="720" w:gutter="0"/>
          <w:cols w:space="720"/>
        </w:sectPr>
      </w:pPr>
    </w:p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277"/>
        </w:trPr>
        <w:tc>
          <w:tcPr>
            <w:tcW w:w="607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4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</w:tr>
      <w:tr w:rsidR="00255466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изучению КИМ для проведения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</w:p>
        </w:tc>
      </w:tr>
      <w:tr w:rsidR="00255466">
        <w:trPr>
          <w:trHeight w:val="1932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tabs>
                <w:tab w:val="left" w:pos="1032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47"/>
                <w:tab w:val="left" w:pos="4584"/>
              </w:tabs>
              <w:ind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255466" w:rsidRDefault="00F146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92"/>
                <w:tab w:val="left" w:pos="3562"/>
                <w:tab w:val="left" w:pos="4007"/>
                <w:tab w:val="left" w:pos="4595"/>
              </w:tabs>
              <w:spacing w:line="270" w:lineRule="atLeast"/>
              <w:ind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94" w:type="dxa"/>
          </w:tcPr>
          <w:p w:rsidR="00255466" w:rsidRDefault="00F14624" w:rsidP="00431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23937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ВПР-</w:t>
            </w:r>
            <w:r w:rsidR="00431D45">
              <w:rPr>
                <w:sz w:val="24"/>
              </w:rPr>
              <w:t>2021-2022</w:t>
            </w:r>
            <w:r>
              <w:rPr>
                <w:sz w:val="24"/>
              </w:rPr>
              <w:t>;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255466">
        <w:trPr>
          <w:trHeight w:val="275"/>
        </w:trPr>
        <w:tc>
          <w:tcPr>
            <w:tcW w:w="15596" w:type="dxa"/>
            <w:gridSpan w:val="5"/>
          </w:tcPr>
          <w:p w:rsidR="00255466" w:rsidRDefault="00F146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55466">
        <w:trPr>
          <w:trHeight w:val="827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457"/>
                <w:tab w:val="left" w:pos="1865"/>
                <w:tab w:val="left" w:pos="2614"/>
                <w:tab w:val="left" w:pos="3647"/>
                <w:tab w:val="left" w:pos="51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Качественная 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255466">
        <w:trPr>
          <w:trHeight w:val="827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255466" w:rsidRDefault="00F14624">
            <w:pPr>
              <w:pStyle w:val="TableParagraph"/>
              <w:tabs>
                <w:tab w:val="left" w:pos="1788"/>
                <w:tab w:val="left" w:pos="3481"/>
                <w:tab w:val="left" w:pos="500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«Достижение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ВПР</w:t>
            </w:r>
          </w:p>
        </w:tc>
      </w:tr>
      <w:tr w:rsidR="00255466">
        <w:trPr>
          <w:trHeight w:val="1382"/>
        </w:trPr>
        <w:tc>
          <w:tcPr>
            <w:tcW w:w="607" w:type="dxa"/>
          </w:tcPr>
          <w:p w:rsidR="00255466" w:rsidRDefault="002554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образования, </w:t>
            </w:r>
            <w:proofErr w:type="gramStart"/>
            <w:r>
              <w:rPr>
                <w:sz w:val="24"/>
              </w:rPr>
              <w:t>включающий</w:t>
            </w:r>
            <w:proofErr w:type="gramEnd"/>
            <w:r>
              <w:rPr>
                <w:sz w:val="24"/>
              </w:rPr>
              <w:t xml:space="preserve">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55466">
        <w:trPr>
          <w:trHeight w:val="352"/>
        </w:trPr>
        <w:tc>
          <w:tcPr>
            <w:tcW w:w="15596" w:type="dxa"/>
            <w:gridSpan w:val="5"/>
          </w:tcPr>
          <w:p w:rsidR="00255466" w:rsidRDefault="00F146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:rsidR="00255466" w:rsidRDefault="00F14624" w:rsidP="00431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255466" w:rsidRDefault="00F14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431D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255466" w:rsidTr="00431D45">
        <w:trPr>
          <w:trHeight w:val="1146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0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55466" w:rsidRDefault="002554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82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431D45"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431D45">
            <w:pPr>
              <w:pStyle w:val="TableParagraph"/>
              <w:ind w:left="109" w:right="124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F14624" w:rsidRDefault="00F14624"/>
    <w:sectPr w:rsidR="00F14624" w:rsidSect="00255466">
      <w:pgSz w:w="1684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5466"/>
    <w:rsid w:val="001A2157"/>
    <w:rsid w:val="00255466"/>
    <w:rsid w:val="00431D45"/>
    <w:rsid w:val="00735DB3"/>
    <w:rsid w:val="00970F87"/>
    <w:rsid w:val="00B67C3A"/>
    <w:rsid w:val="00D23937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S03</cp:lastModifiedBy>
  <cp:revision>4</cp:revision>
  <dcterms:created xsi:type="dcterms:W3CDTF">2021-08-16T21:45:00Z</dcterms:created>
  <dcterms:modified xsi:type="dcterms:W3CDTF">2022-04-06T00:05:00Z</dcterms:modified>
</cp:coreProperties>
</file>