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1D" w:rsidRPr="00C44DA3" w:rsidRDefault="00A4351D" w:rsidP="00A4351D">
      <w:pPr>
        <w:pStyle w:val="a3"/>
        <w:tabs>
          <w:tab w:val="left" w:pos="5812"/>
        </w:tabs>
        <w:jc w:val="left"/>
        <w:rPr>
          <w:sz w:val="20"/>
        </w:rPr>
      </w:pPr>
      <w:r w:rsidRPr="00C44DA3">
        <w:rPr>
          <w:sz w:val="20"/>
        </w:rPr>
        <w:t xml:space="preserve">             </w:t>
      </w:r>
      <w:r w:rsidR="00C44DA3">
        <w:rPr>
          <w:sz w:val="20"/>
        </w:rPr>
        <w:t xml:space="preserve">           </w:t>
      </w:r>
      <w:r w:rsidRPr="00C44DA3">
        <w:rPr>
          <w:sz w:val="20"/>
        </w:rPr>
        <w:t xml:space="preserve">  РЕСПУБЛИКА  ИНГУШЕТИЯ                                  Г</w:t>
      </w:r>
      <w:r w:rsidRPr="00C44DA3">
        <w:rPr>
          <w:sz w:val="20"/>
          <w:lang w:val="en-US"/>
        </w:rPr>
        <w:t>I</w:t>
      </w:r>
      <w:r w:rsidRPr="00C44DA3">
        <w:rPr>
          <w:sz w:val="20"/>
        </w:rPr>
        <w:t>АЛГ1АЙ  МОХК</w:t>
      </w:r>
    </w:p>
    <w:p w:rsidR="00A4351D" w:rsidRPr="00C44DA3" w:rsidRDefault="00A4351D" w:rsidP="00A4351D">
      <w:pPr>
        <w:ind w:right="-143"/>
        <w:rPr>
          <w:color w:val="FF0000"/>
          <w:sz w:val="20"/>
          <w:szCs w:val="20"/>
        </w:rPr>
      </w:pPr>
    </w:p>
    <w:p w:rsidR="00A4351D" w:rsidRPr="00C44DA3" w:rsidRDefault="00A4351D" w:rsidP="00A4351D">
      <w:pPr>
        <w:pStyle w:val="2"/>
        <w:rPr>
          <w:sz w:val="20"/>
        </w:rPr>
      </w:pPr>
      <w:r w:rsidRPr="00C44DA3">
        <w:rPr>
          <w:sz w:val="20"/>
        </w:rPr>
        <w:t>МИНИСТЕРСТВО ОБРАЗОВАНИЯ И НАУКИ РЕСПУБЛИКИ ИНГУШЕТИЯ</w:t>
      </w:r>
    </w:p>
    <w:p w:rsidR="00A4351D" w:rsidRPr="00C44DA3" w:rsidRDefault="00A4351D" w:rsidP="00A4351D">
      <w:pPr>
        <w:rPr>
          <w:sz w:val="20"/>
          <w:szCs w:val="20"/>
        </w:rPr>
      </w:pPr>
    </w:p>
    <w:p w:rsidR="00A4351D" w:rsidRPr="00C44DA3" w:rsidRDefault="00A4351D" w:rsidP="00A4351D">
      <w:pPr>
        <w:pStyle w:val="2"/>
        <w:rPr>
          <w:sz w:val="20"/>
        </w:rPr>
      </w:pPr>
      <w:r w:rsidRPr="00C44DA3">
        <w:rPr>
          <w:sz w:val="20"/>
        </w:rPr>
        <w:t>ГОСУДАРСТВЕННОЕ БЮДЖЕТНОЕ ОБЩЕОБРАЗОВАТЕЛЬНОЕ УЧРЕЖДЕНИЕ</w:t>
      </w:r>
    </w:p>
    <w:p w:rsidR="00A4351D" w:rsidRPr="00C44DA3" w:rsidRDefault="00A4351D" w:rsidP="00A4351D">
      <w:pPr>
        <w:pStyle w:val="2"/>
        <w:numPr>
          <w:ilvl w:val="2"/>
          <w:numId w:val="1"/>
        </w:numPr>
        <w:rPr>
          <w:sz w:val="20"/>
        </w:rPr>
      </w:pPr>
      <w:r w:rsidRPr="00C44DA3">
        <w:rPr>
          <w:sz w:val="20"/>
        </w:rPr>
        <w:t>«СРЕДНЯЯ ОБЩЕОБРАЗОВАТЕЛЬНАЯ ШКОЛА №12 Г.НАЗРАНЬ»</w:t>
      </w:r>
    </w:p>
    <w:p w:rsidR="00A4351D" w:rsidRPr="00C44DA3" w:rsidRDefault="00A4351D" w:rsidP="00A4351D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C44DA3">
        <w:rPr>
          <w:b/>
          <w:sz w:val="20"/>
          <w:szCs w:val="20"/>
        </w:rPr>
        <w:t>(</w:t>
      </w:r>
      <w:r w:rsidRPr="00C44DA3">
        <w:rPr>
          <w:b/>
          <w:color w:val="000000"/>
          <w:sz w:val="20"/>
          <w:szCs w:val="20"/>
        </w:rPr>
        <w:t>ГБОУ «СОШ №12 г</w:t>
      </w:r>
      <w:proofErr w:type="gramStart"/>
      <w:r w:rsidRPr="00C44DA3">
        <w:rPr>
          <w:b/>
          <w:color w:val="000000"/>
          <w:sz w:val="20"/>
          <w:szCs w:val="20"/>
        </w:rPr>
        <w:t>.Н</w:t>
      </w:r>
      <w:proofErr w:type="gramEnd"/>
      <w:r w:rsidRPr="00C44DA3">
        <w:rPr>
          <w:b/>
          <w:color w:val="000000"/>
          <w:sz w:val="20"/>
          <w:szCs w:val="20"/>
        </w:rPr>
        <w:t>азрань»</w:t>
      </w:r>
      <w:r w:rsidRPr="00C44DA3">
        <w:rPr>
          <w:b/>
          <w:sz w:val="20"/>
          <w:szCs w:val="20"/>
        </w:rPr>
        <w:t>)</w:t>
      </w:r>
    </w:p>
    <w:p w:rsidR="00A4351D" w:rsidRPr="00C44DA3" w:rsidRDefault="00A4351D" w:rsidP="00A4351D">
      <w:pPr>
        <w:jc w:val="center"/>
        <w:rPr>
          <w:b/>
          <w:i/>
          <w:sz w:val="20"/>
          <w:szCs w:val="20"/>
        </w:rPr>
      </w:pPr>
      <w:r w:rsidRPr="00C44DA3">
        <w:rPr>
          <w:b/>
          <w:i/>
          <w:sz w:val="20"/>
          <w:szCs w:val="20"/>
        </w:rPr>
        <w:t xml:space="preserve">386101, г. Назрань,  ул. Центральная, 58. Тел.: 8928 7267846 </w:t>
      </w:r>
      <w:r w:rsidRPr="00C44DA3">
        <w:rPr>
          <w:b/>
          <w:i/>
          <w:sz w:val="20"/>
          <w:szCs w:val="20"/>
          <w:lang w:val="en-US"/>
        </w:rPr>
        <w:t>E</w:t>
      </w:r>
      <w:r w:rsidRPr="00C44DA3">
        <w:rPr>
          <w:b/>
          <w:i/>
          <w:sz w:val="20"/>
          <w:szCs w:val="20"/>
        </w:rPr>
        <w:t>-</w:t>
      </w:r>
      <w:r w:rsidRPr="00C44DA3">
        <w:rPr>
          <w:b/>
          <w:i/>
          <w:sz w:val="20"/>
          <w:szCs w:val="20"/>
          <w:lang w:val="en-US"/>
        </w:rPr>
        <w:t>mail</w:t>
      </w:r>
      <w:r w:rsidRPr="00C44DA3">
        <w:rPr>
          <w:b/>
          <w:i/>
          <w:sz w:val="20"/>
          <w:szCs w:val="20"/>
        </w:rPr>
        <w:t xml:space="preserve">: </w:t>
      </w:r>
      <w:proofErr w:type="spellStart"/>
      <w:r w:rsidRPr="00C44DA3">
        <w:rPr>
          <w:b/>
          <w:i/>
          <w:sz w:val="20"/>
          <w:szCs w:val="20"/>
          <w:lang w:val="en-US"/>
        </w:rPr>
        <w:t>ingshkola</w:t>
      </w:r>
      <w:proofErr w:type="spellEnd"/>
      <w:r w:rsidRPr="00C44DA3">
        <w:rPr>
          <w:b/>
          <w:i/>
          <w:sz w:val="20"/>
          <w:szCs w:val="20"/>
        </w:rPr>
        <w:t>12@</w:t>
      </w:r>
      <w:r w:rsidRPr="00C44DA3">
        <w:rPr>
          <w:b/>
          <w:i/>
          <w:sz w:val="20"/>
          <w:szCs w:val="20"/>
          <w:lang w:val="en-US"/>
        </w:rPr>
        <w:t>mail</w:t>
      </w:r>
      <w:r w:rsidRPr="00C44DA3">
        <w:rPr>
          <w:b/>
          <w:i/>
          <w:sz w:val="20"/>
          <w:szCs w:val="20"/>
        </w:rPr>
        <w:t>.</w:t>
      </w:r>
      <w:proofErr w:type="spellStart"/>
      <w:r w:rsidRPr="00C44DA3">
        <w:rPr>
          <w:b/>
          <w:i/>
          <w:sz w:val="20"/>
          <w:szCs w:val="20"/>
          <w:lang w:val="en-US"/>
        </w:rPr>
        <w:t>ru</w:t>
      </w:r>
      <w:proofErr w:type="spellEnd"/>
      <w:r w:rsidRPr="00C44DA3">
        <w:rPr>
          <w:b/>
          <w:i/>
          <w:sz w:val="20"/>
          <w:szCs w:val="20"/>
        </w:rPr>
        <w:t xml:space="preserve">                                               </w:t>
      </w:r>
    </w:p>
    <w:p w:rsidR="00A4351D" w:rsidRPr="00C44DA3" w:rsidRDefault="00A4351D" w:rsidP="00A4351D">
      <w:pPr>
        <w:jc w:val="both"/>
        <w:rPr>
          <w:b/>
          <w:sz w:val="20"/>
          <w:szCs w:val="20"/>
        </w:rPr>
      </w:pPr>
    </w:p>
    <w:p w:rsidR="00A4351D" w:rsidRDefault="00A4351D" w:rsidP="00A4351D">
      <w:pPr>
        <w:jc w:val="both"/>
        <w:rPr>
          <w:b/>
        </w:rPr>
      </w:pPr>
    </w:p>
    <w:p w:rsidR="00A4351D" w:rsidRPr="00C44DA3" w:rsidRDefault="00A4351D" w:rsidP="00C44DA3">
      <w:pPr>
        <w:jc w:val="center"/>
        <w:rPr>
          <w:b/>
          <w:sz w:val="28"/>
          <w:szCs w:val="28"/>
        </w:rPr>
      </w:pPr>
      <w:r w:rsidRPr="00A4351D">
        <w:rPr>
          <w:b/>
          <w:sz w:val="28"/>
          <w:szCs w:val="28"/>
        </w:rPr>
        <w:t>Справка</w:t>
      </w:r>
    </w:p>
    <w:p w:rsidR="00C44DA3" w:rsidRDefault="00A4351D" w:rsidP="00C44DA3">
      <w:pPr>
        <w:pStyle w:val="a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44DA3">
        <w:rPr>
          <w:b/>
          <w:color w:val="000000"/>
          <w:sz w:val="22"/>
          <w:szCs w:val="22"/>
        </w:rPr>
        <w:t>Об отсутствии случаев возникновения групповых инфекционных заболеваний</w:t>
      </w:r>
    </w:p>
    <w:p w:rsidR="00C44DA3" w:rsidRDefault="00C44DA3" w:rsidP="00C44DA3">
      <w:pPr>
        <w:pStyle w:val="a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44DA3">
        <w:rPr>
          <w:b/>
          <w:color w:val="000000"/>
          <w:sz w:val="22"/>
          <w:szCs w:val="22"/>
        </w:rPr>
        <w:t xml:space="preserve"> </w:t>
      </w:r>
      <w:r w:rsidR="00A4351D" w:rsidRPr="00C44DA3">
        <w:rPr>
          <w:b/>
          <w:color w:val="000000"/>
          <w:sz w:val="22"/>
          <w:szCs w:val="22"/>
        </w:rPr>
        <w:t>в ГБОУ «СОШ № 12 г. Назрань»</w:t>
      </w:r>
    </w:p>
    <w:p w:rsidR="00C44DA3" w:rsidRDefault="00C44DA3" w:rsidP="00C44DA3">
      <w:pPr>
        <w:pStyle w:val="a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C44DA3" w:rsidRPr="00C44DA3" w:rsidRDefault="00C44DA3" w:rsidP="00C44DA3">
      <w:pPr>
        <w:pStyle w:val="a4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C44DA3" w:rsidRDefault="00C44DA3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color w:val="000000"/>
        </w:rPr>
        <w:t xml:space="preserve">      </w:t>
      </w:r>
      <w:r w:rsidR="00A4351D" w:rsidRPr="00C44DA3">
        <w:rPr>
          <w:color w:val="000000"/>
        </w:rPr>
        <w:t>С целью исполнения программы «Здоровье» большое внимание в ГБОУ «СОШ №</w:t>
      </w:r>
      <w:r w:rsidRPr="00C44DA3">
        <w:rPr>
          <w:color w:val="000000"/>
        </w:rPr>
        <w:t>12</w:t>
      </w:r>
      <w:r w:rsidR="00A4351D" w:rsidRPr="00C44DA3">
        <w:rPr>
          <w:color w:val="000000"/>
        </w:rPr>
        <w:t xml:space="preserve"> </w:t>
      </w:r>
    </w:p>
    <w:p w:rsidR="00A4351D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color w:val="000000"/>
        </w:rPr>
        <w:t xml:space="preserve"> г. Назрань» уделяется профилактике инфекционных заболеваний. Основные направления:</w:t>
      </w:r>
    </w:p>
    <w:p w:rsidR="00A4351D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b/>
          <w:color w:val="000000"/>
        </w:rPr>
        <w:t>1.</w:t>
      </w:r>
      <w:r w:rsidRPr="00C44DA3">
        <w:rPr>
          <w:color w:val="000000"/>
        </w:rPr>
        <w:t xml:space="preserve"> Правильная организация санитарно-гигиенического и противоэпидемического режима.</w:t>
      </w:r>
    </w:p>
    <w:p w:rsidR="00A4351D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b/>
          <w:color w:val="000000"/>
        </w:rPr>
        <w:t>2</w:t>
      </w:r>
      <w:r w:rsidRPr="00C44DA3">
        <w:rPr>
          <w:color w:val="000000"/>
        </w:rPr>
        <w:t>. Проведение профилактических мероприятий.</w:t>
      </w:r>
    </w:p>
    <w:p w:rsidR="00A4351D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b/>
          <w:color w:val="000000"/>
        </w:rPr>
        <w:t>3</w:t>
      </w:r>
      <w:r w:rsidRPr="00C44DA3">
        <w:rPr>
          <w:color w:val="000000"/>
        </w:rPr>
        <w:t>. Ежедневная проверка посещаемости детей с целью выяснения причины отсутствия.</w:t>
      </w:r>
    </w:p>
    <w:p w:rsidR="00C44DA3" w:rsidRPr="00C44DA3" w:rsidRDefault="00C44DA3" w:rsidP="00C44DA3">
      <w:pPr>
        <w:pStyle w:val="a4"/>
        <w:spacing w:before="0" w:beforeAutospacing="0" w:after="0" w:afterAutospacing="0"/>
        <w:rPr>
          <w:color w:val="000000"/>
        </w:rPr>
      </w:pPr>
    </w:p>
    <w:p w:rsidR="00A4351D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b/>
          <w:color w:val="000000"/>
        </w:rPr>
        <w:t>1</w:t>
      </w:r>
      <w:r w:rsidRPr="00C44DA3">
        <w:rPr>
          <w:color w:val="000000"/>
        </w:rPr>
        <w:t>. Правильная организация санитарно-гигиенического и противоэпидемического режима. Основой мероприятий данной группы является так называемый сигнализационный контроль, который включает в себя следующие положения:</w:t>
      </w:r>
    </w:p>
    <w:p w:rsidR="00C44DA3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color w:val="000000"/>
        </w:rPr>
        <w:t>• ежедневный учет отсутствующих учащихся и подача сведений администрации школы;</w:t>
      </w:r>
    </w:p>
    <w:p w:rsidR="00A4351D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color w:val="000000"/>
        </w:rPr>
        <w:t>• извещение администрации школы органами здравоохранения о появлении среди учащихся школы инфекционного заболевания;</w:t>
      </w:r>
    </w:p>
    <w:p w:rsidR="00A4351D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color w:val="000000"/>
        </w:rPr>
        <w:t>• извещение школы родителями о причинах неявки ученика;</w:t>
      </w:r>
    </w:p>
    <w:p w:rsidR="00A4351D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color w:val="000000"/>
        </w:rPr>
        <w:t>• выяснение причин неявки ученика, если таковые сведения отсутствуют;</w:t>
      </w:r>
    </w:p>
    <w:p w:rsidR="00A4351D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color w:val="000000"/>
        </w:rPr>
        <w:t>• допуск ученика в школу, пропустившего более трех дней, разрешается только при наличии справки от врача о том, что ребенок здоров и может посещать школу.</w:t>
      </w:r>
    </w:p>
    <w:p w:rsidR="00A4351D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color w:val="000000"/>
        </w:rPr>
        <w:t>Кроме сигнализационного контроля, в первую группу мероприятий по профилактике инфекционных заболеваний в школе входит еще ряд моментов:</w:t>
      </w:r>
    </w:p>
    <w:p w:rsidR="00A4351D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color w:val="000000"/>
        </w:rPr>
        <w:t>• ежегодные профилактические медицинские осмотры;</w:t>
      </w:r>
    </w:p>
    <w:p w:rsidR="00A4351D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color w:val="000000"/>
        </w:rPr>
        <w:t>• наблюдение за поведенческими особенностями учеников (любые отклонения в типичном поведении ученика должны насторожить учителя в плане состояния его здоровья);</w:t>
      </w:r>
    </w:p>
    <w:p w:rsidR="00A4351D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color w:val="000000"/>
        </w:rPr>
        <w:t>• санитарно-гигиеническое воспитание и просвещение школьников и их родителей;</w:t>
      </w:r>
    </w:p>
    <w:p w:rsidR="00A4351D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color w:val="000000"/>
        </w:rPr>
        <w:t>• контроль учителя за состоянием собственного здоровья.</w:t>
      </w:r>
    </w:p>
    <w:p w:rsidR="00A4351D" w:rsidRPr="00C44DA3" w:rsidRDefault="00A4351D" w:rsidP="00C44DA3">
      <w:pPr>
        <w:pStyle w:val="a4"/>
        <w:spacing w:before="0" w:beforeAutospacing="0" w:after="0" w:afterAutospacing="0"/>
        <w:rPr>
          <w:color w:val="000000"/>
        </w:rPr>
      </w:pPr>
      <w:r w:rsidRPr="00C44DA3">
        <w:rPr>
          <w:b/>
          <w:color w:val="000000"/>
        </w:rPr>
        <w:t>2.</w:t>
      </w:r>
      <w:r w:rsidRPr="00C44DA3">
        <w:rPr>
          <w:color w:val="000000"/>
        </w:rPr>
        <w:t xml:space="preserve"> Мероприятия по быстрой ликвидация инфекции при попадании ее в школу. Основой этой группы мероприятий является карантин, который накладывается на класс или на всю школу. Карантин вводится приказом директора школы по согласованию с органами здравоохранения, и его суть заключается в сведении до минимума контактов школьников карантинного класса с другими учащимися.</w:t>
      </w:r>
    </w:p>
    <w:p w:rsidR="00A4351D" w:rsidRPr="00C44DA3" w:rsidRDefault="00A4351D" w:rsidP="00C44DA3">
      <w:pPr>
        <w:pStyle w:val="a4"/>
        <w:rPr>
          <w:color w:val="000000"/>
        </w:rPr>
      </w:pPr>
      <w:r w:rsidRPr="00C44DA3">
        <w:rPr>
          <w:color w:val="000000"/>
        </w:rPr>
        <w:t>Задача школы в повышении иммунитета у детей состоит в том, чтобы объяснить родителям и детям необходимость своевременного проведения профилактических прививок. Вакцинация проводится ежегодно. Результатом профилактической работы явилось отсутствие групповых инфекционных заболевание в течение года.</w:t>
      </w:r>
    </w:p>
    <w:p w:rsidR="00385064" w:rsidRPr="00C44DA3" w:rsidRDefault="00385064" w:rsidP="00C44DA3"/>
    <w:p w:rsidR="00C44DA3" w:rsidRPr="00A4351D" w:rsidRDefault="00C44DA3" w:rsidP="00C44DA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Медицинская сестра:                                                          А.М. </w:t>
      </w:r>
      <w:proofErr w:type="spellStart"/>
      <w:r>
        <w:rPr>
          <w:sz w:val="22"/>
          <w:szCs w:val="22"/>
        </w:rPr>
        <w:t>Арчакова</w:t>
      </w:r>
      <w:proofErr w:type="spellEnd"/>
    </w:p>
    <w:p w:rsidR="00C44DA3" w:rsidRPr="00A4351D" w:rsidRDefault="00C44DA3" w:rsidP="00C44DA3">
      <w:pPr>
        <w:jc w:val="center"/>
        <w:rPr>
          <w:sz w:val="22"/>
          <w:szCs w:val="22"/>
        </w:rPr>
      </w:pPr>
    </w:p>
    <w:sectPr w:rsidR="00C44DA3" w:rsidRPr="00A4351D" w:rsidSect="0038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1D"/>
    <w:rsid w:val="00385064"/>
    <w:rsid w:val="00A4351D"/>
    <w:rsid w:val="00C4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51D"/>
    <w:pPr>
      <w:keepNext/>
      <w:tabs>
        <w:tab w:val="num" w:pos="576"/>
      </w:tabs>
      <w:suppressAutoHyphens/>
      <w:ind w:left="576" w:hanging="576"/>
      <w:jc w:val="center"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351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caption"/>
    <w:basedOn w:val="a"/>
    <w:next w:val="a"/>
    <w:qFormat/>
    <w:rsid w:val="00A4351D"/>
    <w:pPr>
      <w:jc w:val="center"/>
    </w:pPr>
    <w:rPr>
      <w:b/>
      <w:sz w:val="32"/>
      <w:szCs w:val="20"/>
    </w:rPr>
  </w:style>
  <w:style w:type="paragraph" w:styleId="a4">
    <w:name w:val="Normal (Web)"/>
    <w:basedOn w:val="a"/>
    <w:uiPriority w:val="99"/>
    <w:semiHidden/>
    <w:unhideWhenUsed/>
    <w:rsid w:val="00A435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2022-04-05T10:31:00Z</dcterms:created>
  <dcterms:modified xsi:type="dcterms:W3CDTF">2022-04-05T10:49:00Z</dcterms:modified>
</cp:coreProperties>
</file>